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61887" w:rsidRPr="00F33696" w:rsidRDefault="005B3E51" w:rsidP="004F7DA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18310564" wp14:editId="07777777">
            <wp:extent cx="2619375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E61887" w:rsidRDefault="00E61887" w:rsidP="004F7DA1">
      <w:pPr>
        <w:rPr>
          <w:rFonts w:ascii="Tahoma" w:hAnsi="Tahoma" w:cs="Tahoma"/>
          <w:b/>
          <w:sz w:val="22"/>
          <w:szCs w:val="20"/>
        </w:rPr>
      </w:pPr>
    </w:p>
    <w:p w14:paraId="45E622C9" w14:textId="77777777" w:rsidR="00F33696" w:rsidRDefault="004F7DA1" w:rsidP="004F7DA1">
      <w:pPr>
        <w:rPr>
          <w:rFonts w:ascii="Tahoma" w:hAnsi="Tahoma" w:cs="Tahoma"/>
          <w:b/>
          <w:sz w:val="28"/>
          <w:szCs w:val="28"/>
        </w:rPr>
      </w:pPr>
      <w:r w:rsidRPr="00F33696">
        <w:rPr>
          <w:rFonts w:ascii="Tahoma" w:hAnsi="Tahoma" w:cs="Tahoma"/>
          <w:b/>
          <w:sz w:val="28"/>
          <w:szCs w:val="28"/>
        </w:rPr>
        <w:t>Affiliate Membership</w:t>
      </w:r>
      <w:r w:rsidR="00F33696">
        <w:rPr>
          <w:rFonts w:ascii="Tahoma" w:hAnsi="Tahoma" w:cs="Tahoma"/>
          <w:b/>
          <w:sz w:val="28"/>
          <w:szCs w:val="28"/>
        </w:rPr>
        <w:t xml:space="preserve"> </w:t>
      </w:r>
    </w:p>
    <w:p w14:paraId="5DAB6C7B" w14:textId="77777777" w:rsidR="00F33696" w:rsidRDefault="00F33696" w:rsidP="004F7DA1">
      <w:pPr>
        <w:rPr>
          <w:rFonts w:ascii="Tahoma" w:hAnsi="Tahoma" w:cs="Tahoma"/>
          <w:b/>
          <w:sz w:val="28"/>
          <w:szCs w:val="28"/>
        </w:rPr>
      </w:pPr>
    </w:p>
    <w:p w14:paraId="6AF58283" w14:textId="77777777" w:rsidR="004F7DA1" w:rsidRDefault="00F33696" w:rsidP="48F5127E">
      <w:pPr>
        <w:rPr>
          <w:rFonts w:ascii="Calibri" w:hAnsi="Calibri"/>
          <w:snapToGrid w:val="0"/>
          <w:color w:val="000000"/>
          <w:lang w:eastAsia="en-US"/>
        </w:rPr>
      </w:pPr>
      <w:r w:rsidRPr="48F5127E">
        <w:rPr>
          <w:rFonts w:ascii="Tahoma" w:hAnsi="Tahoma" w:cs="Tahoma"/>
          <w:sz w:val="22"/>
          <w:szCs w:val="22"/>
        </w:rPr>
        <w:t>This is for you if</w:t>
      </w:r>
      <w:r w:rsidR="004F7DA1" w:rsidRPr="00F33696">
        <w:rPr>
          <w:rFonts w:ascii="Tahoma" w:hAnsi="Tahoma" w:cs="Tahoma"/>
          <w:sz w:val="22"/>
          <w:szCs w:val="22"/>
        </w:rPr>
        <w:t xml:space="preserve"> </w:t>
      </w:r>
      <w:r w:rsidR="004F7DA1" w:rsidRPr="004F7DA1">
        <w:rPr>
          <w:rFonts w:ascii="Tahoma" w:hAnsi="Tahoma" w:cs="Tahoma"/>
          <w:sz w:val="22"/>
          <w:szCs w:val="22"/>
        </w:rPr>
        <w:t xml:space="preserve">you are </w:t>
      </w:r>
      <w:r w:rsidR="006276E5" w:rsidRPr="48F5127E">
        <w:rPr>
          <w:rFonts w:ascii="Calibri" w:hAnsi="Calibri"/>
          <w:snapToGrid w:val="0"/>
          <w:color w:val="000000"/>
          <w:lang w:eastAsia="en-US"/>
        </w:rPr>
        <w:t xml:space="preserve">a museum (including multi-site organisations) or </w:t>
      </w:r>
      <w:r w:rsidR="004F7DA1" w:rsidRPr="48F5127E">
        <w:rPr>
          <w:rFonts w:ascii="Calibri" w:hAnsi="Calibri"/>
          <w:snapToGrid w:val="0"/>
          <w:color w:val="000000"/>
          <w:lang w:eastAsia="en-US"/>
        </w:rPr>
        <w:t>gallery in our region that supports the aim of the South and East Museums Federation, namely to provide an active network and effective professional development forum for members.</w:t>
      </w:r>
    </w:p>
    <w:p w14:paraId="77DFF6FC" w14:textId="77777777" w:rsidR="004F7DA1" w:rsidRDefault="004F7DA1" w:rsidP="004F7DA1">
      <w:pPr>
        <w:rPr>
          <w:rFonts w:ascii="Calibri" w:hAnsi="Calibri"/>
          <w:snapToGrid w:val="0"/>
          <w:color w:val="000000"/>
          <w:szCs w:val="20"/>
          <w:lang w:eastAsia="en-US"/>
        </w:rPr>
      </w:pPr>
      <w:r>
        <w:rPr>
          <w:rFonts w:ascii="Calibri" w:hAnsi="Calibri"/>
          <w:snapToGrid w:val="0"/>
          <w:color w:val="000000"/>
          <w:szCs w:val="20"/>
          <w:lang w:eastAsia="en-US"/>
        </w:rPr>
        <w:t>Any member of your team is welcome to join and the annual programme is designed to be inclusive to people in all areas of museum work.</w:t>
      </w:r>
    </w:p>
    <w:p w14:paraId="02EB378F" w14:textId="77777777" w:rsidR="00E61887" w:rsidRDefault="00E61887" w:rsidP="004F7DA1">
      <w:pPr>
        <w:rPr>
          <w:rFonts w:ascii="Calibri" w:hAnsi="Calibri"/>
          <w:snapToGrid w:val="0"/>
          <w:color w:val="000000"/>
          <w:szCs w:val="20"/>
          <w:lang w:eastAsia="en-US"/>
        </w:rPr>
      </w:pPr>
    </w:p>
    <w:p w14:paraId="4B1A5C47" w14:textId="77777777" w:rsidR="004F7DA1" w:rsidRDefault="004F7DA1" w:rsidP="004F7DA1">
      <w:pPr>
        <w:rPr>
          <w:rFonts w:ascii="Calibri" w:hAnsi="Calibri"/>
          <w:snapToGrid w:val="0"/>
          <w:color w:val="000000"/>
          <w:szCs w:val="20"/>
          <w:lang w:eastAsia="en-US"/>
        </w:rPr>
      </w:pPr>
      <w:r>
        <w:rPr>
          <w:rFonts w:ascii="Calibri" w:hAnsi="Calibri"/>
          <w:snapToGrid w:val="0"/>
          <w:color w:val="000000"/>
          <w:szCs w:val="20"/>
          <w:lang w:eastAsia="en-US"/>
        </w:rPr>
        <w:t>There is no fee for Affiliate membership</w:t>
      </w:r>
      <w:r w:rsidR="00E61887">
        <w:rPr>
          <w:rFonts w:ascii="Calibri" w:hAnsi="Calibri"/>
          <w:snapToGrid w:val="0"/>
          <w:color w:val="000000"/>
          <w:szCs w:val="20"/>
          <w:lang w:eastAsia="en-US"/>
        </w:rPr>
        <w:t xml:space="preserve"> but we would ask that you commit to the following:</w:t>
      </w:r>
    </w:p>
    <w:p w14:paraId="6A05A809" w14:textId="77777777" w:rsidR="00E61887" w:rsidRPr="00E61887" w:rsidRDefault="00E61887" w:rsidP="004F7DA1">
      <w:pPr>
        <w:rPr>
          <w:rFonts w:ascii="Calibri" w:hAnsi="Calibri"/>
          <w:snapToGrid w:val="0"/>
          <w:color w:val="000000"/>
          <w:szCs w:val="20"/>
          <w:lang w:eastAsia="en-US"/>
        </w:rPr>
      </w:pPr>
    </w:p>
    <w:p w14:paraId="15BB99BF" w14:textId="77777777" w:rsidR="004F7DA1" w:rsidRDefault="004F7DA1" w:rsidP="004F7DA1">
      <w:pPr>
        <w:pStyle w:val="ListParagraph"/>
        <w:numPr>
          <w:ilvl w:val="0"/>
          <w:numId w:val="1"/>
        </w:numPr>
        <w:spacing w:after="0"/>
      </w:pPr>
      <w:r>
        <w:t>Encourag</w:t>
      </w:r>
      <w:r w:rsidR="00E61887">
        <w:t>e</w:t>
      </w:r>
      <w:r>
        <w:t xml:space="preserve"> </w:t>
      </w:r>
      <w:r w:rsidR="00E61887">
        <w:t xml:space="preserve">team members </w:t>
      </w:r>
      <w:r>
        <w:t>to join</w:t>
      </w:r>
      <w:r w:rsidR="00E61887">
        <w:t xml:space="preserve"> (£10 per year annual fee for them) </w:t>
      </w:r>
      <w:r>
        <w:t xml:space="preserve">and attend </w:t>
      </w:r>
      <w:r w:rsidR="006F4703">
        <w:t>study days.</w:t>
      </w:r>
    </w:p>
    <w:p w14:paraId="3D320DDB" w14:textId="77777777" w:rsidR="004F7DA1" w:rsidRDefault="00E61887" w:rsidP="004F7DA1">
      <w:pPr>
        <w:pStyle w:val="ListParagraph"/>
        <w:numPr>
          <w:ilvl w:val="0"/>
          <w:numId w:val="1"/>
        </w:numPr>
        <w:spacing w:after="0"/>
      </w:pPr>
      <w:r>
        <w:t xml:space="preserve">Publicise the group to your teams via display of posters and </w:t>
      </w:r>
      <w:r w:rsidR="006F4703">
        <w:t xml:space="preserve">by agreeing to </w:t>
      </w:r>
      <w:r>
        <w:t>r</w:t>
      </w:r>
      <w:r w:rsidR="004F7DA1">
        <w:t>eceiv</w:t>
      </w:r>
      <w:r w:rsidR="006F4703">
        <w:t>e</w:t>
      </w:r>
      <w:r w:rsidR="004F7DA1">
        <w:t xml:space="preserve"> and circulat</w:t>
      </w:r>
      <w:r w:rsidR="006F4703">
        <w:t>e</w:t>
      </w:r>
      <w:r w:rsidR="004F7DA1">
        <w:t xml:space="preserve"> our </w:t>
      </w:r>
      <w:r w:rsidR="006F4703">
        <w:t>mailings to your teams.</w:t>
      </w:r>
    </w:p>
    <w:p w14:paraId="219F8CA3" w14:textId="77777777" w:rsidR="004F7DA1" w:rsidRDefault="00E61887" w:rsidP="004F7DA1">
      <w:pPr>
        <w:pStyle w:val="ListParagraph"/>
        <w:numPr>
          <w:ilvl w:val="0"/>
          <w:numId w:val="1"/>
        </w:numPr>
        <w:spacing w:after="0"/>
      </w:pPr>
      <w:r>
        <w:t>H</w:t>
      </w:r>
      <w:r w:rsidR="004F7DA1">
        <w:t xml:space="preserve">ost a study day </w:t>
      </w:r>
      <w:r>
        <w:t xml:space="preserve">at your site </w:t>
      </w:r>
      <w:r w:rsidR="004F7DA1">
        <w:t xml:space="preserve">occasionally </w:t>
      </w:r>
    </w:p>
    <w:p w14:paraId="5A39BBE3" w14:textId="77777777" w:rsidR="004F7DA1" w:rsidRDefault="004F7DA1" w:rsidP="004F7DA1"/>
    <w:p w14:paraId="70DD984D" w14:textId="77777777" w:rsidR="004F7DA1" w:rsidRPr="00E61887" w:rsidRDefault="00E61887" w:rsidP="004F7DA1">
      <w:pPr>
        <w:rPr>
          <w:rFonts w:ascii="Calibri" w:hAnsi="Calibri"/>
          <w:snapToGrid w:val="0"/>
          <w:color w:val="000000"/>
          <w:szCs w:val="20"/>
          <w:lang w:eastAsia="en-US"/>
        </w:rPr>
      </w:pPr>
      <w:r w:rsidRPr="00E61887">
        <w:rPr>
          <w:rFonts w:ascii="Calibri" w:hAnsi="Calibri"/>
          <w:snapToGrid w:val="0"/>
          <w:color w:val="000000"/>
          <w:szCs w:val="20"/>
          <w:lang w:eastAsia="en-US"/>
        </w:rPr>
        <w:t>What we offer you:</w:t>
      </w:r>
    </w:p>
    <w:p w14:paraId="6344687E" w14:textId="77777777" w:rsidR="004F7DA1" w:rsidRDefault="00E61887" w:rsidP="004F7DA1">
      <w:pPr>
        <w:pStyle w:val="ListParagraph"/>
        <w:numPr>
          <w:ilvl w:val="0"/>
          <w:numId w:val="1"/>
        </w:numPr>
        <w:spacing w:after="0"/>
      </w:pPr>
      <w:r>
        <w:t>A simple route to</w:t>
      </w:r>
      <w:r w:rsidR="004F7DA1">
        <w:t xml:space="preserve"> staff and volunteer development opportunit</w:t>
      </w:r>
      <w:r>
        <w:t>ies</w:t>
      </w:r>
    </w:p>
    <w:p w14:paraId="38481BD7" w14:textId="77777777" w:rsidR="004F7DA1" w:rsidRDefault="004F7DA1" w:rsidP="004F7DA1">
      <w:pPr>
        <w:pStyle w:val="ListParagraph"/>
        <w:numPr>
          <w:ilvl w:val="0"/>
          <w:numId w:val="1"/>
        </w:numPr>
        <w:spacing w:after="0"/>
      </w:pPr>
      <w:r>
        <w:t>An opportunity to support the sector</w:t>
      </w:r>
    </w:p>
    <w:p w14:paraId="3B470AA5" w14:textId="77777777" w:rsidR="004F7DA1" w:rsidRDefault="004F7DA1" w:rsidP="004F7DA1">
      <w:pPr>
        <w:pStyle w:val="ListParagraph"/>
        <w:numPr>
          <w:ilvl w:val="0"/>
          <w:numId w:val="1"/>
        </w:numPr>
        <w:spacing w:after="0"/>
      </w:pPr>
      <w:r>
        <w:t xml:space="preserve">A presence on the </w:t>
      </w:r>
      <w:proofErr w:type="spellStart"/>
      <w:r>
        <w:t>SEMFed</w:t>
      </w:r>
      <w:proofErr w:type="spellEnd"/>
      <w:r>
        <w:t xml:space="preserve"> we</w:t>
      </w:r>
      <w:r w:rsidR="00E61887">
        <w:t>bsite and links with associated social m</w:t>
      </w:r>
      <w:r>
        <w:t>edia</w:t>
      </w:r>
      <w:r w:rsidR="00E61887">
        <w:t xml:space="preserve"> feeds</w:t>
      </w:r>
    </w:p>
    <w:p w14:paraId="41C8F396" w14:textId="77777777" w:rsidR="00E61887" w:rsidRDefault="00E61887" w:rsidP="00E61887">
      <w:pPr>
        <w:rPr>
          <w:rFonts w:ascii="Tahoma" w:hAnsi="Tahoma" w:cs="Tahoma"/>
          <w:sz w:val="20"/>
          <w:szCs w:val="20"/>
        </w:rPr>
      </w:pPr>
    </w:p>
    <w:p w14:paraId="2C249B73" w14:textId="77777777" w:rsidR="00E61887" w:rsidRPr="00E61887" w:rsidRDefault="00E61887" w:rsidP="00E6188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Our reg</w:t>
      </w:r>
      <w:r w:rsidR="007E1DD3">
        <w:rPr>
          <w:rFonts w:ascii="Tahoma" w:hAnsi="Tahoma" w:cs="Tahoma"/>
          <w:sz w:val="20"/>
          <w:szCs w:val="20"/>
        </w:rPr>
        <w:t xml:space="preserve">ion covers the following areas: </w:t>
      </w:r>
      <w:r w:rsidRPr="00E61887">
        <w:rPr>
          <w:rFonts w:ascii="Tahoma" w:hAnsi="Tahoma" w:cs="Tahoma"/>
          <w:sz w:val="20"/>
          <w:szCs w:val="20"/>
        </w:rPr>
        <w:t>Bedfordshire – Berkshire – Buckinghamshire - Cambridgeshire - Essex - Hertfordshire - Norfolk – Oxfordshire - Suffolk – and all their associated Unitary Authorities.</w:t>
      </w:r>
    </w:p>
    <w:p w14:paraId="165ABEAE" w14:textId="77777777" w:rsidR="00BB6BC0" w:rsidRDefault="0056579B">
      <w:pPr>
        <w:rPr>
          <w:rFonts w:ascii="Tahoma" w:hAnsi="Tahoma" w:cs="Tahoma"/>
          <w:sz w:val="20"/>
          <w:szCs w:val="20"/>
        </w:rPr>
      </w:pPr>
      <w:hyperlink r:id="rId6" w:history="1">
        <w:r w:rsidR="00E61887" w:rsidRPr="00E61887">
          <w:rPr>
            <w:rStyle w:val="Hyperlink"/>
            <w:rFonts w:ascii="Tahoma" w:hAnsi="Tahoma" w:cs="Tahoma"/>
            <w:sz w:val="20"/>
            <w:szCs w:val="20"/>
          </w:rPr>
          <w:t>Semfed.org.uk</w:t>
        </w:r>
      </w:hyperlink>
    </w:p>
    <w:p w14:paraId="72A3D3EC" w14:textId="77777777" w:rsidR="006F4703" w:rsidRDefault="006F4703">
      <w:pPr>
        <w:rPr>
          <w:rFonts w:ascii="Tahoma" w:hAnsi="Tahoma" w:cs="Tahoma"/>
          <w:sz w:val="20"/>
          <w:szCs w:val="20"/>
        </w:rPr>
      </w:pPr>
    </w:p>
    <w:p w14:paraId="29C99B6C" w14:textId="77777777" w:rsidR="00BB6BC0" w:rsidRDefault="00BB6BC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Name of </w:t>
      </w:r>
      <w:r w:rsidR="00E61887">
        <w:rPr>
          <w:rFonts w:ascii="Tahoma" w:hAnsi="Tahoma" w:cs="Tahoma"/>
          <w:sz w:val="20"/>
          <w:szCs w:val="20"/>
        </w:rPr>
        <w:t>organisation</w:t>
      </w:r>
      <w:r w:rsidR="0054157A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  <w:r w:rsidR="00F33696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..</w:t>
      </w:r>
    </w:p>
    <w:p w14:paraId="60F22EB3" w14:textId="77777777" w:rsidR="0054157A" w:rsidRPr="0042037D" w:rsidRDefault="005B3E51">
      <w:pPr>
        <w:rPr>
          <w:rFonts w:ascii="Tahoma" w:hAnsi="Tahoma" w:cs="Tahoma"/>
          <w:i/>
          <w:color w:val="000000"/>
          <w:sz w:val="20"/>
          <w:szCs w:val="20"/>
        </w:rPr>
      </w:pPr>
      <w:r w:rsidRPr="0042037D">
        <w:rPr>
          <w:rFonts w:ascii="Tahoma" w:hAnsi="Tahoma" w:cs="Tahoma"/>
          <w:i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550109" wp14:editId="07777777">
                <wp:simplePos x="0" y="0"/>
                <wp:positionH relativeFrom="column">
                  <wp:posOffset>3773805</wp:posOffset>
                </wp:positionH>
                <wp:positionV relativeFrom="paragraph">
                  <wp:posOffset>116205</wp:posOffset>
                </wp:positionV>
                <wp:extent cx="233680" cy="18034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C1402FB">
              <v:rect id="Rectangle 3" style="position:absolute;margin-left:297.15pt;margin-top:9.15pt;width:18.4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EE44D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OvIQIAADs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"/>
            </w:pict>
          </mc:Fallback>
        </mc:AlternateContent>
      </w:r>
      <w:r w:rsidRPr="0042037D">
        <w:rPr>
          <w:rFonts w:ascii="Tahoma" w:hAnsi="Tahoma" w:cs="Tahoma"/>
          <w:i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CFA357" wp14:editId="07777777">
                <wp:simplePos x="0" y="0"/>
                <wp:positionH relativeFrom="column">
                  <wp:posOffset>3195955</wp:posOffset>
                </wp:positionH>
                <wp:positionV relativeFrom="paragraph">
                  <wp:posOffset>116205</wp:posOffset>
                </wp:positionV>
                <wp:extent cx="233680" cy="1803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8EA9D85">
              <v:rect id="Rectangle 2" style="position:absolute;margin-left:251.65pt;margin-top:9.15pt;width:18.4pt;height:1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0415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+MIAIAADs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"/>
            </w:pict>
          </mc:Fallback>
        </mc:AlternateContent>
      </w:r>
    </w:p>
    <w:p w14:paraId="7ECE2E7D" w14:textId="77777777" w:rsidR="00467AEE" w:rsidRPr="0042037D" w:rsidRDefault="0054157A" w:rsidP="00467AEE">
      <w:pPr>
        <w:tabs>
          <w:tab w:val="left" w:pos="5693"/>
        </w:tabs>
        <w:rPr>
          <w:rFonts w:ascii="Tahoma" w:hAnsi="Tahoma" w:cs="Tahoma"/>
          <w:i/>
          <w:color w:val="000000"/>
          <w:sz w:val="18"/>
          <w:szCs w:val="18"/>
        </w:rPr>
      </w:pPr>
      <w:r w:rsidRPr="0042037D">
        <w:rPr>
          <w:rFonts w:ascii="Tahoma" w:hAnsi="Tahoma" w:cs="Tahoma"/>
          <w:i/>
          <w:color w:val="000000"/>
          <w:sz w:val="18"/>
          <w:szCs w:val="18"/>
        </w:rPr>
        <w:t>*</w:t>
      </w:r>
      <w:r w:rsidR="006276E5" w:rsidRPr="0042037D">
        <w:rPr>
          <w:rFonts w:ascii="Tahoma" w:hAnsi="Tahoma" w:cs="Tahoma"/>
          <w:i/>
          <w:color w:val="000000"/>
          <w:sz w:val="18"/>
          <w:szCs w:val="18"/>
        </w:rPr>
        <w:t>Is your museum or gallery part of a multi-site organisation?</w:t>
      </w:r>
      <w:r w:rsidR="00467AEE" w:rsidRPr="0042037D">
        <w:rPr>
          <w:rFonts w:ascii="Tahoma" w:hAnsi="Tahoma" w:cs="Tahoma"/>
          <w:i/>
          <w:color w:val="000000"/>
          <w:sz w:val="18"/>
          <w:szCs w:val="18"/>
        </w:rPr>
        <w:t xml:space="preserve">           Yes            No</w:t>
      </w:r>
    </w:p>
    <w:p w14:paraId="0D0B940D" w14:textId="77777777" w:rsidR="00467AEE" w:rsidRPr="0042037D" w:rsidRDefault="00467AEE">
      <w:pPr>
        <w:rPr>
          <w:rFonts w:ascii="Tahoma" w:hAnsi="Tahoma" w:cs="Tahoma"/>
          <w:i/>
          <w:color w:val="000000"/>
          <w:sz w:val="18"/>
          <w:szCs w:val="18"/>
        </w:rPr>
      </w:pPr>
    </w:p>
    <w:p w14:paraId="25A0A6FE" w14:textId="43A2F0C9" w:rsidR="00865835" w:rsidRDefault="00865835" w:rsidP="0086583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Which County is your organisation in?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………………………………………………………………………………………...</w:t>
      </w:r>
    </w:p>
    <w:p w14:paraId="0E27B00A" w14:textId="77777777" w:rsidR="006276E5" w:rsidRDefault="006276E5">
      <w:pPr>
        <w:rPr>
          <w:rFonts w:ascii="Tahoma" w:hAnsi="Tahoma" w:cs="Tahoma"/>
          <w:sz w:val="20"/>
          <w:szCs w:val="20"/>
        </w:rPr>
      </w:pPr>
    </w:p>
    <w:p w14:paraId="00AD4B18" w14:textId="77777777" w:rsidR="00F33696" w:rsidRDefault="00BB6BC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Address</w:t>
      </w:r>
      <w:r w:rsidR="00F33696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…………………………………………………………………………………………………………………………………</w:t>
      </w:r>
    </w:p>
    <w:p w14:paraId="60061E4C" w14:textId="77777777" w:rsidR="00F33696" w:rsidRDefault="00F33696">
      <w:pPr>
        <w:rPr>
          <w:rFonts w:ascii="Tahoma" w:hAnsi="Tahoma" w:cs="Tahoma"/>
          <w:sz w:val="20"/>
          <w:szCs w:val="20"/>
        </w:rPr>
      </w:pPr>
    </w:p>
    <w:p w14:paraId="1608B5C6" w14:textId="4F4B4204" w:rsidR="00E61887" w:rsidRDefault="0086583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F33696">
        <w:rPr>
          <w:rFonts w:ascii="Tahoma" w:hAnsi="Tahoma" w:cs="Tahoma"/>
          <w:sz w:val="20"/>
          <w:szCs w:val="20"/>
        </w:rPr>
        <w:t>hone number………………………………………………………………………………………………………………………..</w:t>
      </w:r>
    </w:p>
    <w:p w14:paraId="44EAFD9C" w14:textId="77777777" w:rsidR="00E61887" w:rsidRDefault="00E61887">
      <w:pPr>
        <w:rPr>
          <w:rFonts w:ascii="Tahoma" w:hAnsi="Tahoma" w:cs="Tahoma"/>
          <w:sz w:val="20"/>
          <w:szCs w:val="20"/>
        </w:rPr>
      </w:pPr>
    </w:p>
    <w:p w14:paraId="1AD8C83B" w14:textId="77777777" w:rsidR="00BB6BC0" w:rsidRDefault="00E6188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Website</w:t>
      </w:r>
      <w:r w:rsidR="00BB6BC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</w:t>
      </w:r>
      <w:r w:rsidR="00F33696">
        <w:rPr>
          <w:rFonts w:ascii="Tahoma" w:hAnsi="Tahoma" w:cs="Tahoma"/>
          <w:sz w:val="20"/>
          <w:szCs w:val="20"/>
        </w:rPr>
        <w:t>……….</w:t>
      </w:r>
    </w:p>
    <w:p w14:paraId="4B94D5A5" w14:textId="77777777" w:rsidR="00BB6BC0" w:rsidRDefault="00BB6BC0">
      <w:pPr>
        <w:rPr>
          <w:rFonts w:ascii="Tahoma" w:hAnsi="Tahoma" w:cs="Tahoma"/>
          <w:sz w:val="20"/>
          <w:szCs w:val="20"/>
        </w:rPr>
      </w:pPr>
    </w:p>
    <w:p w14:paraId="16CB9367" w14:textId="77777777" w:rsidR="00F33696" w:rsidRPr="007E1DD3" w:rsidRDefault="00F33696">
      <w:pPr>
        <w:rPr>
          <w:rFonts w:ascii="Tahoma" w:hAnsi="Tahoma" w:cs="Tahoma"/>
          <w:b/>
          <w:sz w:val="20"/>
          <w:szCs w:val="20"/>
        </w:rPr>
      </w:pPr>
      <w:r w:rsidRPr="007E1DD3">
        <w:rPr>
          <w:rFonts w:ascii="Tahoma" w:hAnsi="Tahoma" w:cs="Tahoma"/>
          <w:b/>
          <w:sz w:val="20"/>
          <w:szCs w:val="20"/>
        </w:rPr>
        <w:t xml:space="preserve">Key </w:t>
      </w:r>
      <w:r w:rsidR="00BB6BC0" w:rsidRPr="007E1DD3">
        <w:rPr>
          <w:rFonts w:ascii="Tahoma" w:hAnsi="Tahoma" w:cs="Tahoma"/>
          <w:b/>
          <w:sz w:val="20"/>
          <w:szCs w:val="20"/>
        </w:rPr>
        <w:t>Contact</w:t>
      </w:r>
      <w:r w:rsidRPr="007E1DD3">
        <w:rPr>
          <w:rFonts w:ascii="Tahoma" w:hAnsi="Tahoma" w:cs="Tahoma"/>
          <w:b/>
          <w:sz w:val="20"/>
          <w:szCs w:val="20"/>
        </w:rPr>
        <w:t>:</w:t>
      </w:r>
      <w:r w:rsidR="00BB6BC0" w:rsidRPr="007E1DD3">
        <w:rPr>
          <w:rFonts w:ascii="Tahoma" w:hAnsi="Tahoma" w:cs="Tahoma"/>
          <w:b/>
          <w:sz w:val="20"/>
          <w:szCs w:val="20"/>
        </w:rPr>
        <w:t xml:space="preserve"> </w:t>
      </w:r>
    </w:p>
    <w:p w14:paraId="6EA8C29D" w14:textId="77777777" w:rsidR="00BB6BC0" w:rsidRPr="007E1DD3" w:rsidRDefault="00BB6BC0">
      <w:pPr>
        <w:rPr>
          <w:rFonts w:ascii="Tahoma" w:hAnsi="Tahoma" w:cs="Tahoma"/>
          <w:i/>
          <w:sz w:val="20"/>
          <w:szCs w:val="20"/>
        </w:rPr>
      </w:pPr>
      <w:r w:rsidRPr="007E1DD3">
        <w:rPr>
          <w:rFonts w:ascii="Tahoma" w:hAnsi="Tahoma" w:cs="Tahoma"/>
          <w:i/>
          <w:sz w:val="20"/>
          <w:szCs w:val="20"/>
        </w:rPr>
        <w:t>Name and Job Title………………………………………………………………………………………………</w:t>
      </w:r>
      <w:r w:rsidR="00F33696" w:rsidRPr="007E1DD3">
        <w:rPr>
          <w:rFonts w:ascii="Tahoma" w:hAnsi="Tahoma" w:cs="Tahoma"/>
          <w:i/>
          <w:sz w:val="20"/>
          <w:szCs w:val="20"/>
        </w:rPr>
        <w:t>……………….</w:t>
      </w:r>
      <w:r w:rsidRPr="007E1DD3">
        <w:rPr>
          <w:rFonts w:ascii="Tahoma" w:hAnsi="Tahoma" w:cs="Tahoma"/>
          <w:i/>
          <w:sz w:val="20"/>
          <w:szCs w:val="20"/>
        </w:rPr>
        <w:t>…</w:t>
      </w:r>
    </w:p>
    <w:p w14:paraId="3E9FC9CA" w14:textId="069CB172" w:rsidR="007E1DD3" w:rsidRDefault="48F5127E">
      <w:pPr>
        <w:rPr>
          <w:rFonts w:ascii="Tahoma" w:hAnsi="Tahoma" w:cs="Tahoma"/>
          <w:sz w:val="20"/>
          <w:szCs w:val="20"/>
        </w:rPr>
      </w:pPr>
      <w:r w:rsidRPr="48F5127E">
        <w:rPr>
          <w:rFonts w:ascii="Tahoma" w:hAnsi="Tahoma" w:cs="Tahoma"/>
          <w:i/>
          <w:iCs/>
          <w:sz w:val="20"/>
          <w:szCs w:val="20"/>
        </w:rPr>
        <w:t>Email</w:t>
      </w:r>
      <w:r w:rsidRPr="48F5127E">
        <w:rPr>
          <w:rFonts w:ascii="Tahoma" w:hAnsi="Tahoma" w:cs="Tahoma"/>
          <w:sz w:val="20"/>
          <w:szCs w:val="20"/>
        </w:rPr>
        <w:t xml:space="preserve"> (organisational)………………………………………………………………………………………………………………..</w:t>
      </w:r>
    </w:p>
    <w:p w14:paraId="3DEEC669" w14:textId="77777777" w:rsidR="007E1DD3" w:rsidRDefault="007E1DD3">
      <w:pPr>
        <w:rPr>
          <w:rFonts w:ascii="Tahoma" w:hAnsi="Tahoma" w:cs="Tahoma"/>
          <w:sz w:val="20"/>
          <w:szCs w:val="20"/>
        </w:rPr>
      </w:pPr>
    </w:p>
    <w:p w14:paraId="6EA42971" w14:textId="77777777" w:rsidR="00F33696" w:rsidRPr="007E1DD3" w:rsidRDefault="00F33696">
      <w:pPr>
        <w:rPr>
          <w:rFonts w:ascii="Tahoma" w:hAnsi="Tahoma" w:cs="Tahoma"/>
          <w:b/>
          <w:sz w:val="20"/>
          <w:szCs w:val="20"/>
        </w:rPr>
      </w:pPr>
      <w:r w:rsidRPr="007E1DD3">
        <w:rPr>
          <w:rFonts w:ascii="Tahoma" w:hAnsi="Tahoma" w:cs="Tahoma"/>
          <w:b/>
          <w:sz w:val="20"/>
          <w:szCs w:val="20"/>
        </w:rPr>
        <w:t>2</w:t>
      </w:r>
      <w:r w:rsidRPr="007E1DD3">
        <w:rPr>
          <w:rFonts w:ascii="Tahoma" w:hAnsi="Tahoma" w:cs="Tahoma"/>
          <w:b/>
          <w:sz w:val="20"/>
          <w:szCs w:val="20"/>
          <w:vertAlign w:val="superscript"/>
        </w:rPr>
        <w:t>nd</w:t>
      </w:r>
      <w:r w:rsidRPr="007E1DD3">
        <w:rPr>
          <w:rFonts w:ascii="Tahoma" w:hAnsi="Tahoma" w:cs="Tahoma"/>
          <w:b/>
          <w:sz w:val="20"/>
          <w:szCs w:val="20"/>
        </w:rPr>
        <w:t xml:space="preserve"> Contact name and e</w:t>
      </w:r>
      <w:r w:rsidR="00BB6BC0" w:rsidRPr="007E1DD3">
        <w:rPr>
          <w:rFonts w:ascii="Tahoma" w:hAnsi="Tahoma" w:cs="Tahoma"/>
          <w:b/>
          <w:sz w:val="20"/>
          <w:szCs w:val="20"/>
        </w:rPr>
        <w:t xml:space="preserve">mail </w:t>
      </w:r>
    </w:p>
    <w:p w14:paraId="3490BB2A" w14:textId="77777777" w:rsidR="00BB6BC0" w:rsidRDefault="00F3369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(to receive and distribute mailings</w:t>
      </w:r>
      <w:r w:rsidR="007E1DD3">
        <w:rPr>
          <w:rFonts w:ascii="Tahoma" w:hAnsi="Tahoma" w:cs="Tahoma"/>
          <w:sz w:val="20"/>
          <w:szCs w:val="20"/>
        </w:rPr>
        <w:t xml:space="preserve"> if required</w:t>
      </w:r>
      <w:r>
        <w:rPr>
          <w:rFonts w:ascii="Tahoma" w:hAnsi="Tahoma" w:cs="Tahoma"/>
          <w:sz w:val="20"/>
          <w:szCs w:val="20"/>
        </w:rPr>
        <w:t>)……………</w:t>
      </w:r>
      <w:r w:rsidR="007E1DD3">
        <w:rPr>
          <w:rFonts w:ascii="Tahoma" w:hAnsi="Tahoma" w:cs="Tahoma"/>
          <w:sz w:val="20"/>
          <w:szCs w:val="20"/>
        </w:rPr>
        <w:t>……………………………………………………………….</w:t>
      </w:r>
    </w:p>
    <w:p w14:paraId="3656B9AB" w14:textId="77777777" w:rsidR="007E1DD3" w:rsidRDefault="007E1DD3">
      <w:pPr>
        <w:rPr>
          <w:rFonts w:ascii="Tahoma" w:hAnsi="Tahoma" w:cs="Tahoma"/>
          <w:sz w:val="16"/>
          <w:szCs w:val="16"/>
        </w:rPr>
      </w:pPr>
    </w:p>
    <w:p w14:paraId="51F146A6" w14:textId="77777777" w:rsidR="00682604" w:rsidRPr="006F4703" w:rsidRDefault="00682604">
      <w:pPr>
        <w:rPr>
          <w:rFonts w:ascii="Tahoma" w:hAnsi="Tahoma" w:cs="Tahoma"/>
          <w:sz w:val="16"/>
          <w:szCs w:val="16"/>
        </w:rPr>
      </w:pPr>
      <w:r w:rsidRPr="006F4703">
        <w:rPr>
          <w:rFonts w:ascii="Tahoma" w:hAnsi="Tahoma" w:cs="Tahoma"/>
          <w:sz w:val="16"/>
          <w:szCs w:val="16"/>
        </w:rPr>
        <w:t>I agree to these details being kept on an electronic database, and understand that they will not be used for purposes other than those directl</w:t>
      </w:r>
      <w:r w:rsidR="00394F31" w:rsidRPr="006F4703">
        <w:rPr>
          <w:rFonts w:ascii="Tahoma" w:hAnsi="Tahoma" w:cs="Tahoma"/>
          <w:sz w:val="16"/>
          <w:szCs w:val="16"/>
        </w:rPr>
        <w:t>y linked with the business of SE</w:t>
      </w:r>
      <w:r w:rsidRPr="006F4703">
        <w:rPr>
          <w:rFonts w:ascii="Tahoma" w:hAnsi="Tahoma" w:cs="Tahoma"/>
          <w:sz w:val="16"/>
          <w:szCs w:val="16"/>
        </w:rPr>
        <w:t>MF.</w:t>
      </w:r>
    </w:p>
    <w:p w14:paraId="45FB0818" w14:textId="77777777" w:rsidR="002971A9" w:rsidRDefault="002971A9">
      <w:pPr>
        <w:rPr>
          <w:rFonts w:ascii="Tahoma" w:hAnsi="Tahoma" w:cs="Tahoma"/>
          <w:sz w:val="20"/>
          <w:szCs w:val="20"/>
        </w:rPr>
      </w:pPr>
    </w:p>
    <w:p w14:paraId="02AD227F" w14:textId="77777777" w:rsidR="002971A9" w:rsidRPr="002971A9" w:rsidRDefault="002971A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Signature ………………………………………………………………………………………………</w:t>
      </w:r>
      <w:r w:rsidR="00DD6B33">
        <w:rPr>
          <w:rFonts w:ascii="Tahoma" w:hAnsi="Tahoma" w:cs="Tahoma"/>
          <w:sz w:val="20"/>
          <w:szCs w:val="20"/>
        </w:rPr>
        <w:t>Date………………</w:t>
      </w:r>
      <w:r w:rsidR="00F33696">
        <w:rPr>
          <w:rFonts w:ascii="Tahoma" w:hAnsi="Tahoma" w:cs="Tahoma"/>
          <w:sz w:val="20"/>
          <w:szCs w:val="20"/>
        </w:rPr>
        <w:t>…….</w:t>
      </w:r>
      <w:r w:rsidR="00DD6B33">
        <w:rPr>
          <w:rFonts w:ascii="Tahoma" w:hAnsi="Tahoma" w:cs="Tahoma"/>
          <w:sz w:val="20"/>
          <w:szCs w:val="20"/>
        </w:rPr>
        <w:t>…</w:t>
      </w:r>
      <w:r w:rsidR="00C56B71">
        <w:rPr>
          <w:rFonts w:ascii="Tahoma" w:hAnsi="Tahoma" w:cs="Tahoma"/>
          <w:sz w:val="20"/>
          <w:szCs w:val="20"/>
        </w:rPr>
        <w:t>…..</w:t>
      </w:r>
    </w:p>
    <w:p w14:paraId="049F31CB" w14:textId="77777777" w:rsidR="00682604" w:rsidRPr="002971A9" w:rsidRDefault="00682604">
      <w:pPr>
        <w:rPr>
          <w:rFonts w:ascii="Tahoma" w:hAnsi="Tahoma" w:cs="Tahoma"/>
          <w:b/>
          <w:sz w:val="20"/>
          <w:szCs w:val="20"/>
        </w:rPr>
      </w:pPr>
    </w:p>
    <w:p w14:paraId="53128261" w14:textId="63E93608" w:rsidR="006F4703" w:rsidRDefault="48F5127E" w:rsidP="0056579B">
      <w:r w:rsidRPr="48F5127E">
        <w:rPr>
          <w:rFonts w:ascii="Tahoma" w:hAnsi="Tahoma" w:cs="Tahoma"/>
          <w:b/>
          <w:bCs/>
          <w:sz w:val="20"/>
          <w:szCs w:val="20"/>
        </w:rPr>
        <w:t xml:space="preserve">Please return to </w:t>
      </w:r>
      <w:r w:rsidR="0056579B">
        <w:rPr>
          <w:rFonts w:ascii="Tahoma" w:hAnsi="Tahoma" w:cs="Tahoma"/>
          <w:b/>
          <w:bCs/>
          <w:sz w:val="20"/>
          <w:szCs w:val="20"/>
        </w:rPr>
        <w:t xml:space="preserve">our main administration on </w:t>
      </w:r>
      <w:hyperlink r:id="rId7" w:history="1">
        <w:r w:rsidR="0056579B" w:rsidRPr="00181052">
          <w:rPr>
            <w:rStyle w:val="Hyperlink"/>
            <w:rFonts w:ascii="Tahoma" w:hAnsi="Tahoma" w:cs="Tahoma"/>
            <w:b/>
            <w:bCs/>
            <w:sz w:val="20"/>
            <w:szCs w:val="20"/>
          </w:rPr>
          <w:t>admin@semfed.org.uk</w:t>
        </w:r>
      </w:hyperlink>
      <w:r w:rsidR="0056579B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388AF5DC" w14:textId="1CA67D95" w:rsidR="006F4703" w:rsidRPr="007E328C" w:rsidRDefault="006F4703" w:rsidP="007E1DD3">
      <w:pPr>
        <w:jc w:val="center"/>
        <w:rPr>
          <w:rFonts w:ascii="Calibri" w:hAnsi="Calibri" w:cs="Tahoma"/>
          <w:b/>
          <w:sz w:val="20"/>
          <w:szCs w:val="20"/>
        </w:rPr>
      </w:pPr>
    </w:p>
    <w:sectPr w:rsidR="006F4703" w:rsidRPr="007E328C" w:rsidSect="00467AEE">
      <w:pgSz w:w="11906" w:h="16838"/>
      <w:pgMar w:top="993" w:right="1304" w:bottom="42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A3376"/>
    <w:multiLevelType w:val="hybridMultilevel"/>
    <w:tmpl w:val="CA70A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3F2312"/>
    <w:multiLevelType w:val="hybridMultilevel"/>
    <w:tmpl w:val="9A761EF6"/>
    <w:lvl w:ilvl="0" w:tplc="48880C6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6D"/>
    <w:rsid w:val="00007FBB"/>
    <w:rsid w:val="00040D21"/>
    <w:rsid w:val="000433D2"/>
    <w:rsid w:val="000625B8"/>
    <w:rsid w:val="00142383"/>
    <w:rsid w:val="00150A51"/>
    <w:rsid w:val="00272F48"/>
    <w:rsid w:val="002971A9"/>
    <w:rsid w:val="002B48A9"/>
    <w:rsid w:val="003162AC"/>
    <w:rsid w:val="003174DE"/>
    <w:rsid w:val="00347C03"/>
    <w:rsid w:val="003802F3"/>
    <w:rsid w:val="00394F31"/>
    <w:rsid w:val="0042037D"/>
    <w:rsid w:val="00466B51"/>
    <w:rsid w:val="00467AEE"/>
    <w:rsid w:val="00491768"/>
    <w:rsid w:val="004F7DA1"/>
    <w:rsid w:val="00522F57"/>
    <w:rsid w:val="005358F0"/>
    <w:rsid w:val="0054157A"/>
    <w:rsid w:val="0056579B"/>
    <w:rsid w:val="005B3E51"/>
    <w:rsid w:val="005B5ABF"/>
    <w:rsid w:val="005E56B8"/>
    <w:rsid w:val="00615EEE"/>
    <w:rsid w:val="00622FF7"/>
    <w:rsid w:val="006276E5"/>
    <w:rsid w:val="00631C47"/>
    <w:rsid w:val="00682604"/>
    <w:rsid w:val="006F46BA"/>
    <w:rsid w:val="006F4703"/>
    <w:rsid w:val="0070156D"/>
    <w:rsid w:val="00737EE5"/>
    <w:rsid w:val="00751BCA"/>
    <w:rsid w:val="00786160"/>
    <w:rsid w:val="007E1DD3"/>
    <w:rsid w:val="007E328C"/>
    <w:rsid w:val="00865835"/>
    <w:rsid w:val="00886A4C"/>
    <w:rsid w:val="008F60B3"/>
    <w:rsid w:val="008F7964"/>
    <w:rsid w:val="009B69BC"/>
    <w:rsid w:val="009C1C5C"/>
    <w:rsid w:val="00A1746A"/>
    <w:rsid w:val="00AD1EDB"/>
    <w:rsid w:val="00B13F37"/>
    <w:rsid w:val="00BB6BC0"/>
    <w:rsid w:val="00BC2187"/>
    <w:rsid w:val="00C108DF"/>
    <w:rsid w:val="00C56B71"/>
    <w:rsid w:val="00C63F11"/>
    <w:rsid w:val="00CB293B"/>
    <w:rsid w:val="00CE7C51"/>
    <w:rsid w:val="00DD6B33"/>
    <w:rsid w:val="00DF34C6"/>
    <w:rsid w:val="00E24F6A"/>
    <w:rsid w:val="00E61887"/>
    <w:rsid w:val="00EA5BF0"/>
    <w:rsid w:val="00EF4150"/>
    <w:rsid w:val="00F33696"/>
    <w:rsid w:val="00F57EB2"/>
    <w:rsid w:val="00FB6505"/>
    <w:rsid w:val="00FC0172"/>
    <w:rsid w:val="00FC0C62"/>
    <w:rsid w:val="00FC25FF"/>
    <w:rsid w:val="48F5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E581C"/>
  <w15:chartTrackingRefBased/>
  <w15:docId w15:val="{B6DF7F00-13BC-4DF6-A438-BA4D2D84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4F7DA1"/>
    <w:pPr>
      <w:keepNext/>
      <w:widowControl w:val="0"/>
      <w:spacing w:line="280" w:lineRule="atLeast"/>
      <w:ind w:hanging="284"/>
      <w:jc w:val="both"/>
      <w:outlineLvl w:val="0"/>
    </w:pPr>
    <w:rPr>
      <w:rFonts w:ascii="Garamond" w:hAnsi="Garamond"/>
      <w:b/>
      <w:smallCaps/>
      <w:snapToGrid w:val="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108DF"/>
    <w:pPr>
      <w:spacing w:before="100" w:beforeAutospacing="1" w:after="119"/>
    </w:pPr>
    <w:rPr>
      <w:lang w:val="en-US" w:eastAsia="en-US"/>
    </w:rPr>
  </w:style>
  <w:style w:type="character" w:styleId="Hyperlink">
    <w:name w:val="Hyperlink"/>
    <w:rsid w:val="005B5ABF"/>
    <w:rPr>
      <w:color w:val="0000FF"/>
      <w:u w:val="single"/>
    </w:rPr>
  </w:style>
  <w:style w:type="table" w:styleId="TableGrid">
    <w:name w:val="Table Grid"/>
    <w:basedOn w:val="TableNormal"/>
    <w:uiPriority w:val="59"/>
    <w:rsid w:val="00FC0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F7DA1"/>
    <w:rPr>
      <w:rFonts w:ascii="Garamond" w:hAnsi="Garamond"/>
      <w:b/>
      <w:smallCaps/>
      <w:snapToGrid w:val="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F7DA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65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semfe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ingajf\Downloads\Draft%20Affiliate%20Members%20Form%202016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1967</Characters>
  <Application>Microsoft Office Word</Application>
  <DocSecurity>0</DocSecurity>
  <Lines>16</Lines>
  <Paragraphs>4</Paragraphs>
  <ScaleCrop>false</ScaleCrop>
  <Company>North Hertfordshire District Council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of South Midlands Museums Federation</dc:title>
  <dc:subject/>
  <dc:creator>sclarksn</dc:creator>
  <cp:keywords/>
  <cp:lastModifiedBy>Tabitha Runacres</cp:lastModifiedBy>
  <cp:revision>11</cp:revision>
  <cp:lastPrinted>2007-12-06T19:06:00Z</cp:lastPrinted>
  <dcterms:created xsi:type="dcterms:W3CDTF">2020-05-15T19:36:00Z</dcterms:created>
  <dcterms:modified xsi:type="dcterms:W3CDTF">2022-04-08T13:34:00Z</dcterms:modified>
</cp:coreProperties>
</file>